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A9" w:rsidRDefault="001417A9" w:rsidP="001417A9">
      <w:pPr>
        <w:jc w:val="center"/>
        <w:rPr>
          <w:b/>
        </w:rPr>
      </w:pPr>
      <w:proofErr w:type="spellStart"/>
      <w:r>
        <w:rPr>
          <w:b/>
        </w:rPr>
        <w:t>Самообследование</w:t>
      </w:r>
      <w:proofErr w:type="spellEnd"/>
      <w:r>
        <w:rPr>
          <w:b/>
        </w:rPr>
        <w:t xml:space="preserve">  2018 -2019 учебный год</w:t>
      </w:r>
    </w:p>
    <w:p w:rsidR="0034424F" w:rsidRDefault="0034424F" w:rsidP="0034424F">
      <w:pPr>
        <w:jc w:val="both"/>
      </w:pPr>
      <w:r w:rsidRPr="0034424F">
        <w:rPr>
          <w:b/>
        </w:rPr>
        <w:t>Муниципальное казенное общеобразовательное учреждение средняя общеобразовательная школа с</w:t>
      </w:r>
      <w:proofErr w:type="gramStart"/>
      <w:r w:rsidRPr="0034424F">
        <w:rPr>
          <w:b/>
        </w:rPr>
        <w:t>.К</w:t>
      </w:r>
      <w:proofErr w:type="gramEnd"/>
      <w:r w:rsidRPr="0034424F">
        <w:rPr>
          <w:b/>
        </w:rPr>
        <w:t>орляки Санчурского района Кировской области</w:t>
      </w:r>
      <w:r>
        <w:t>.</w:t>
      </w:r>
      <w:r w:rsidR="001417A9">
        <w:t xml:space="preserve"> </w:t>
      </w:r>
      <w:proofErr w:type="gramStart"/>
      <w:r w:rsidRPr="00390B20">
        <w:t>Согласно Устава</w:t>
      </w:r>
      <w:proofErr w:type="gramEnd"/>
      <w:r w:rsidRPr="00390B20">
        <w:t xml:space="preserve"> школа, исходя из государственной гарантии прав граждан на получение бесплатного  общего образования, осуществляет образовате</w:t>
      </w:r>
      <w:r w:rsidR="001417A9">
        <w:t>льный процесс, соответствующий 4</w:t>
      </w:r>
      <w:r w:rsidRPr="00390B20">
        <w:t>-м ступеням образования:</w:t>
      </w:r>
    </w:p>
    <w:p w:rsidR="001417A9" w:rsidRDefault="001417A9" w:rsidP="001417A9">
      <w:pPr>
        <w:spacing w:after="0"/>
      </w:pPr>
      <w:r>
        <w:t xml:space="preserve"> 1ступень – дошкольное образование</w:t>
      </w:r>
    </w:p>
    <w:p w:rsidR="0034424F" w:rsidRPr="00390B20" w:rsidRDefault="001417A9" w:rsidP="001417A9">
      <w:pPr>
        <w:spacing w:after="0"/>
      </w:pPr>
      <w:r>
        <w:t>2</w:t>
      </w:r>
      <w:r w:rsidR="0034424F" w:rsidRPr="00390B20">
        <w:t>ступень - начальное общее образование</w:t>
      </w:r>
    </w:p>
    <w:p w:rsidR="0034424F" w:rsidRPr="00390B20" w:rsidRDefault="001417A9" w:rsidP="001417A9">
      <w:pPr>
        <w:spacing w:after="0" w:line="240" w:lineRule="auto"/>
      </w:pPr>
      <w:r>
        <w:t>3</w:t>
      </w:r>
      <w:r w:rsidR="0034424F" w:rsidRPr="00390B20">
        <w:t>ступень -  основное общее образование</w:t>
      </w:r>
    </w:p>
    <w:p w:rsidR="0034424F" w:rsidRPr="00390B20" w:rsidRDefault="001417A9" w:rsidP="001417A9">
      <w:pPr>
        <w:spacing w:after="0" w:line="240" w:lineRule="auto"/>
      </w:pPr>
      <w:r>
        <w:t>4</w:t>
      </w:r>
      <w:r w:rsidR="0034424F" w:rsidRPr="00390B20">
        <w:t>ступень – среднее общее образование.</w:t>
      </w:r>
    </w:p>
    <w:p w:rsidR="0034424F" w:rsidRPr="00390B20" w:rsidRDefault="0034424F" w:rsidP="0034424F">
      <w:pPr>
        <w:ind w:left="720"/>
        <w:jc w:val="both"/>
      </w:pPr>
    </w:p>
    <w:p w:rsidR="0034424F" w:rsidRDefault="0034424F" w:rsidP="0034424F">
      <w:pPr>
        <w:jc w:val="both"/>
      </w:pPr>
      <w:r w:rsidRPr="00390B20">
        <w:t xml:space="preserve">Организация  образовательного процесса осуществляется  школой самостоятельно в соответствии с принципами государственной политики в области процесса  образования. </w:t>
      </w:r>
    </w:p>
    <w:p w:rsidR="0034424F" w:rsidRPr="00390B20" w:rsidRDefault="0034424F" w:rsidP="0034424F">
      <w:pPr>
        <w:jc w:val="both"/>
      </w:pPr>
      <w:r w:rsidRPr="00390B20">
        <w:t>Образовательный процесс осуществляется на основе  разрабатываемого утверждаемого  школой  учебного плана и расписания занятий (пункт 3.5). Общее образование включает в себя три  ступени, соответствующие уровням образовательных программ, со следующим строками обучения: начальное  общее – 1-4 классов, основное  общее – 5-9 классы, среднее (полное) общее  - 10-11 классов (пункт 3.6).</w:t>
      </w:r>
    </w:p>
    <w:p w:rsidR="0034424F" w:rsidRPr="00390B20" w:rsidRDefault="0034424F" w:rsidP="0034424F">
      <w:pPr>
        <w:jc w:val="both"/>
      </w:pPr>
      <w:r w:rsidRPr="00390B20">
        <w:t>Свидетельство о внесении записи в единый государственный реестр юридических лиц 43 №00189791 от 03.03.2006 г.</w:t>
      </w:r>
    </w:p>
    <w:p w:rsidR="001417A9" w:rsidRDefault="0034424F" w:rsidP="0034424F">
      <w:pPr>
        <w:jc w:val="both"/>
      </w:pPr>
      <w:r w:rsidRPr="00390B20">
        <w:t>На образовательную деят</w:t>
      </w:r>
      <w:r w:rsidR="001417A9">
        <w:t xml:space="preserve">ельность выдана лицензия №0001752 серия 43ЛО1 дата 20 января 2017 г. – </w:t>
      </w:r>
      <w:proofErr w:type="gramStart"/>
      <w:r w:rsidR="001417A9">
        <w:t>до</w:t>
      </w:r>
      <w:proofErr w:type="gramEnd"/>
      <w:r w:rsidR="001417A9">
        <w:t xml:space="preserve"> бессрочно.</w:t>
      </w:r>
    </w:p>
    <w:p w:rsidR="0034424F" w:rsidRDefault="001417A9" w:rsidP="0034424F">
      <w:pPr>
        <w:jc w:val="both"/>
      </w:pPr>
      <w:r>
        <w:t>Образовательный процесс ведут 13 педагогов и 2 воспитателя.</w:t>
      </w:r>
      <w:r w:rsidR="0034424F" w:rsidRPr="00390B20">
        <w:t xml:space="preserve"> </w:t>
      </w:r>
    </w:p>
    <w:p w:rsidR="00A84D0D" w:rsidRPr="001417A9" w:rsidRDefault="00A84D0D" w:rsidP="001417A9">
      <w:pPr>
        <w:jc w:val="center"/>
      </w:pPr>
      <w:r>
        <w:rPr>
          <w:rFonts w:ascii="Arial CYR" w:hAnsi="Arial CYR" w:cs="Arial CYR"/>
          <w:b/>
          <w:bCs/>
          <w:sz w:val="16"/>
          <w:szCs w:val="16"/>
        </w:rPr>
        <w:t>ПОКАЗАТЕЛИ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ДЕЯТЕЛЬНОСТИ ДОШКОЛ</w:t>
      </w:r>
      <w:r w:rsidR="001417A9">
        <w:rPr>
          <w:rFonts w:ascii="Arial CYR" w:hAnsi="Arial CYR" w:cs="Arial CYR"/>
          <w:b/>
          <w:bCs/>
          <w:sz w:val="16"/>
          <w:szCs w:val="16"/>
        </w:rPr>
        <w:t xml:space="preserve">ЬНОЙ </w:t>
      </w:r>
      <w:r w:rsidR="001417A9" w:rsidRPr="001417A9">
        <w:rPr>
          <w:rFonts w:ascii="Arial CYR" w:hAnsi="Arial CYR" w:cs="Arial CYR"/>
          <w:bCs/>
        </w:rPr>
        <w:t>группы</w:t>
      </w:r>
      <w:r w:rsidRPr="001417A9">
        <w:rPr>
          <w:rFonts w:ascii="Arial CYR" w:hAnsi="Arial CYR" w:cs="Arial CYR"/>
          <w:bCs/>
          <w:sz w:val="16"/>
          <w:szCs w:val="16"/>
        </w:rPr>
        <w:t>,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ПОДЛЕЖАЩЕЙ САМООБСЛЕДОВАНИЮ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010"/>
        <w:gridCol w:w="10"/>
        <w:gridCol w:w="7060"/>
        <w:gridCol w:w="10"/>
        <w:gridCol w:w="1539"/>
        <w:gridCol w:w="10"/>
      </w:tblGrid>
      <w:tr w:rsidR="00A84D0D" w:rsidTr="00A84D0D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режиме полного дня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 xml:space="preserve"> человека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режиме полного дня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1.5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1.5.2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человек100/%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1.5.3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человек100/%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1.6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день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1.7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1.7.1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1.7.2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1.7.3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1человек/</w:t>
            </w:r>
            <w:r w:rsidR="00FD157A">
              <w:rPr>
                <w:rFonts w:ascii="Arial CYR" w:hAnsi="Arial CYR" w:cs="Arial CYR"/>
                <w:sz w:val="20"/>
                <w:szCs w:val="20"/>
              </w:rPr>
              <w:t>50</w:t>
            </w: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1.7.4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</w:t>
            </w: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1.8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1.8.1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1.8.2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1.9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1.9.1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</w:t>
            </w: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1.9.2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</w:t>
            </w: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1.10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человек\50%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1человек/50%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</w:t>
            </w: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1.15.4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1.15.5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1.15.6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кв. м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FD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кв. м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</w:tr>
    </w:tbl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N 2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Утверждены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приказом Министерства образования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науки Российской Федерации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10 декабря 2013 г. N 1324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ПОКАЗАТЕЛИ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ДЕЯТЕЛЬНОСТИ ОБЩЕОБРАЗОВАТЕЛЬНОЙ ОРГАНИЗАЦИИ,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ПОДЛЕЖАЩЕЙ САМООБСЛЕДОВАНИЮ</w:t>
      </w: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009"/>
        <w:gridCol w:w="10"/>
        <w:gridCol w:w="7021"/>
        <w:gridCol w:w="10"/>
        <w:gridCol w:w="1579"/>
        <w:gridCol w:w="10"/>
      </w:tblGrid>
      <w:tr w:rsidR="00A84D0D" w:rsidTr="00A84D0D">
        <w:trPr>
          <w:gridAfter w:val="1"/>
          <w:wAfter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65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 xml:space="preserve"> 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 xml:space="preserve"> 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 xml:space="preserve"> 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 xml:space="preserve"> 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Pr="00264D20" w:rsidRDefault="00D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4D20">
              <w:rPr>
                <w:rFonts w:ascii="Arial CYR" w:hAnsi="Arial CYR" w:cs="Arial CYR"/>
                <w:sz w:val="20"/>
                <w:szCs w:val="20"/>
              </w:rPr>
              <w:t>3</w:t>
            </w:r>
            <w:r w:rsidR="00CC1AAF">
              <w:rPr>
                <w:rFonts w:ascii="Arial CYR" w:hAnsi="Arial CYR" w:cs="Arial CYR"/>
                <w:sz w:val="20"/>
                <w:szCs w:val="20"/>
              </w:rPr>
              <w:t>1</w:t>
            </w:r>
            <w:r w:rsidR="00A84D0D" w:rsidRPr="00264D20">
              <w:rPr>
                <w:rFonts w:ascii="Arial CYR" w:hAnsi="Arial CYR" w:cs="Arial CYR"/>
                <w:sz w:val="20"/>
                <w:szCs w:val="20"/>
              </w:rPr>
              <w:t>человек</w:t>
            </w:r>
            <w:r w:rsidR="00264D20">
              <w:rPr>
                <w:rFonts w:ascii="Arial CYR" w:hAnsi="Arial CYR" w:cs="Arial CYR"/>
                <w:sz w:val="20"/>
                <w:szCs w:val="20"/>
              </w:rPr>
              <w:t>а</w:t>
            </w:r>
            <w:r w:rsidR="00A84D0D" w:rsidRPr="00264D20">
              <w:rPr>
                <w:rFonts w:ascii="Arial CYR" w:hAnsi="Arial CYR" w:cs="Arial CYR"/>
                <w:sz w:val="20"/>
                <w:szCs w:val="20"/>
              </w:rPr>
              <w:t>/</w:t>
            </w:r>
          </w:p>
          <w:p w:rsidR="00A84D0D" w:rsidRDefault="00CC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  <w:r w:rsidR="00A84D0D" w:rsidRPr="00264D20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Pr="002537E4" w:rsidRDefault="00CC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red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31,30</w:t>
            </w:r>
            <w:r w:rsidR="00A84D0D" w:rsidRPr="002537E4">
              <w:rPr>
                <w:rFonts w:ascii="Arial CYR" w:hAnsi="Arial CYR" w:cs="Arial CYR"/>
                <w:sz w:val="20"/>
                <w:szCs w:val="20"/>
              </w:rPr>
              <w:t xml:space="preserve"> балл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Pr="002537E4" w:rsidRDefault="00CC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red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19,6 </w:t>
            </w:r>
            <w:r w:rsidR="00A84D0D" w:rsidRPr="002537E4">
              <w:rPr>
                <w:rFonts w:ascii="Arial CYR" w:hAnsi="Arial CYR" w:cs="Arial CYR"/>
                <w:sz w:val="20"/>
                <w:szCs w:val="20"/>
              </w:rPr>
              <w:t>балл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Pr="0070112C" w:rsidRDefault="00CC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red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59,67 </w:t>
            </w:r>
            <w:r w:rsidR="00D272B7" w:rsidRPr="00CD138E">
              <w:rPr>
                <w:rFonts w:ascii="Arial CYR" w:hAnsi="Arial CYR" w:cs="Arial CYR"/>
                <w:sz w:val="20"/>
                <w:szCs w:val="20"/>
              </w:rPr>
              <w:t>балл</w:t>
            </w:r>
            <w:r w:rsidR="00CD138E">
              <w:rPr>
                <w:rFonts w:ascii="Arial CYR" w:hAnsi="Arial CYR" w:cs="Arial CYR"/>
                <w:sz w:val="20"/>
                <w:szCs w:val="20"/>
              </w:rPr>
              <w:t>ов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Pr="0070112C" w:rsidRDefault="00C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red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32 </w:t>
            </w:r>
            <w:r w:rsidR="00A84D0D" w:rsidRPr="00CD138E">
              <w:rPr>
                <w:rFonts w:ascii="Arial CYR" w:hAnsi="Arial CYR" w:cs="Arial CYR"/>
                <w:sz w:val="20"/>
                <w:szCs w:val="20"/>
              </w:rPr>
              <w:t>балл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 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человек/ 10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Численность/удельный вес численности выпускников 11 класса,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Pr="002537E4" w:rsidRDefault="002537E4" w:rsidP="0025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7614ED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  <w:r w:rsidR="00A84D0D" w:rsidRPr="002537E4">
              <w:rPr>
                <w:rFonts w:ascii="Arial CYR" w:hAnsi="Arial CYR" w:cs="Arial CYR"/>
                <w:sz w:val="20"/>
                <w:szCs w:val="20"/>
              </w:rPr>
              <w:t>человек/</w:t>
            </w:r>
          </w:p>
          <w:p w:rsidR="00A84D0D" w:rsidRDefault="0025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  <w:r w:rsidR="00A84D0D" w:rsidRPr="002537E4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 w:rsidR="007614ED">
              <w:rPr>
                <w:rFonts w:ascii="Arial CYR" w:hAnsi="Arial CYR" w:cs="Arial CYR"/>
                <w:sz w:val="20"/>
                <w:szCs w:val="20"/>
              </w:rPr>
              <w:t xml:space="preserve"> человек/23</w:t>
            </w:r>
            <w:r w:rsidR="00A84D0D" w:rsidRPr="007614E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1.19.1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1.19.2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1.19.3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человек/0%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человек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11человек/</w:t>
            </w:r>
          </w:p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11человек/</w:t>
            </w:r>
          </w:p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человек/15%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человек/15%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 w:rsidP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9человек/ 69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1.29.1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5человека/ 38,46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1.29.2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D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человека/ 30</w:t>
            </w:r>
            <w:r w:rsidR="00373374">
              <w:rPr>
                <w:rFonts w:ascii="Arial CYR" w:hAnsi="Arial CYR" w:cs="Arial CYR"/>
                <w:sz w:val="20"/>
                <w:szCs w:val="20"/>
              </w:rPr>
              <w:t>,76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1.30.1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 человек/ 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1.30.2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D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человек/ 92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человек/ 8%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человек/ 8%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человек/ 92%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12человек/</w:t>
            </w:r>
          </w:p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 единиц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37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 xml:space="preserve"> единиц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70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84D0D">
              <w:rPr>
                <w:rFonts w:ascii="Arial CYR" w:hAnsi="Arial CYR" w:cs="Arial CYR"/>
                <w:sz w:val="20"/>
                <w:szCs w:val="20"/>
              </w:rPr>
              <w:t>человек/%</w:t>
            </w:r>
          </w:p>
        </w:tc>
      </w:tr>
      <w:tr w:rsidR="00A84D0D" w:rsidTr="00A84D0D">
        <w:trPr>
          <w:gridBefore w:val="1"/>
          <w:wBefore w:w="10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D" w:rsidRDefault="00A8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22,09 кв. м</w:t>
            </w:r>
          </w:p>
        </w:tc>
      </w:tr>
    </w:tbl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84D0D" w:rsidRDefault="00A84D0D" w:rsidP="00A8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sectPr w:rsidR="00A84D0D" w:rsidSect="00B1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DCF"/>
    <w:multiLevelType w:val="hybridMultilevel"/>
    <w:tmpl w:val="DFD8DC4A"/>
    <w:lvl w:ilvl="0" w:tplc="48CADBE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0093D"/>
    <w:multiLevelType w:val="hybridMultilevel"/>
    <w:tmpl w:val="FC202366"/>
    <w:lvl w:ilvl="0" w:tplc="2F1A65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BB1"/>
    <w:rsid w:val="001417A9"/>
    <w:rsid w:val="002537E4"/>
    <w:rsid w:val="00264D20"/>
    <w:rsid w:val="0034424F"/>
    <w:rsid w:val="00373374"/>
    <w:rsid w:val="003F32DE"/>
    <w:rsid w:val="00460525"/>
    <w:rsid w:val="005A30A0"/>
    <w:rsid w:val="006D5ED4"/>
    <w:rsid w:val="0070112C"/>
    <w:rsid w:val="007614ED"/>
    <w:rsid w:val="007A0683"/>
    <w:rsid w:val="00872FA7"/>
    <w:rsid w:val="00875599"/>
    <w:rsid w:val="009230E4"/>
    <w:rsid w:val="00A42BB1"/>
    <w:rsid w:val="00A84D0D"/>
    <w:rsid w:val="00A97125"/>
    <w:rsid w:val="00AD62BC"/>
    <w:rsid w:val="00B137F5"/>
    <w:rsid w:val="00B67575"/>
    <w:rsid w:val="00CC1AAF"/>
    <w:rsid w:val="00CD138E"/>
    <w:rsid w:val="00D272B7"/>
    <w:rsid w:val="00DD02BF"/>
    <w:rsid w:val="00E97D70"/>
    <w:rsid w:val="00FD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B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Суслов А.Л.</cp:lastModifiedBy>
  <cp:revision>5</cp:revision>
  <cp:lastPrinted>2016-11-01T21:07:00Z</cp:lastPrinted>
  <dcterms:created xsi:type="dcterms:W3CDTF">2019-04-09T05:19:00Z</dcterms:created>
  <dcterms:modified xsi:type="dcterms:W3CDTF">2019-04-09T11:17:00Z</dcterms:modified>
</cp:coreProperties>
</file>